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29" w:rsidRPr="00436529" w:rsidRDefault="004676AF" w:rsidP="00082CFB">
      <w:pPr>
        <w:pStyle w:val="BodyText2"/>
        <w:rPr>
          <w:rFonts w:ascii="Tahoma" w:hAnsi="Tahoma"/>
          <w:b w:val="0"/>
          <w:color w:val="244061" w:themeColor="accent1" w:themeShade="80"/>
          <w:sz w:val="22"/>
          <w:szCs w:val="22"/>
        </w:rPr>
      </w:pPr>
      <w:r>
        <w:rPr>
          <w:rFonts w:ascii="Tahoma" w:hAnsi="Tahoma"/>
          <w:b w:val="0"/>
          <w:noProof/>
          <w:color w:val="244061" w:themeColor="accent1" w:themeShade="8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125400</wp:posOffset>
            </wp:positionV>
            <wp:extent cx="2450592" cy="1908048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ion Hospital Foundation Scholarshi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4FB" w:rsidRPr="00436529" w:rsidRDefault="005154FB" w:rsidP="00082CFB">
      <w:pPr>
        <w:pStyle w:val="BodyText2"/>
        <w:rPr>
          <w:rFonts w:ascii="Tahoma" w:hAnsi="Tahoma"/>
          <w:b w:val="0"/>
          <w:color w:val="244061" w:themeColor="accent1" w:themeShade="80"/>
          <w:sz w:val="72"/>
          <w:szCs w:val="72"/>
        </w:rPr>
      </w:pPr>
      <w:r w:rsidRPr="00436529">
        <w:rPr>
          <w:rFonts w:ascii="Tahoma" w:hAnsi="Tahoma"/>
          <w:b w:val="0"/>
          <w:color w:val="244061" w:themeColor="accent1" w:themeShade="80"/>
          <w:sz w:val="72"/>
          <w:szCs w:val="72"/>
        </w:rPr>
        <w:t>INTERESTED IN A HEALTH CARE PROFESSION?</w:t>
      </w:r>
    </w:p>
    <w:p w:rsidR="00436529" w:rsidRDefault="00436529">
      <w:pPr>
        <w:pStyle w:val="BodyText"/>
        <w:rPr>
          <w:rFonts w:ascii="Georgia" w:hAnsi="Georgia"/>
          <w:b w:val="0"/>
        </w:rPr>
      </w:pPr>
    </w:p>
    <w:p w:rsidR="00436529" w:rsidRPr="00436529" w:rsidRDefault="00436529">
      <w:pPr>
        <w:pStyle w:val="BodyText"/>
        <w:rPr>
          <w:rFonts w:ascii="Tahoma" w:hAnsi="Tahoma" w:cs="Tahoma"/>
          <w:b w:val="0"/>
          <w:sz w:val="24"/>
          <w:szCs w:val="24"/>
        </w:rPr>
      </w:pPr>
    </w:p>
    <w:p w:rsidR="00436529" w:rsidRDefault="005154FB">
      <w:pPr>
        <w:pStyle w:val="BodyText"/>
        <w:rPr>
          <w:rFonts w:ascii="Tahoma" w:hAnsi="Tahoma" w:cs="Tahoma"/>
          <w:b w:val="0"/>
        </w:rPr>
      </w:pPr>
      <w:r w:rsidRPr="00436529">
        <w:rPr>
          <w:rFonts w:ascii="Tahoma" w:hAnsi="Tahoma" w:cs="Tahoma"/>
          <w:b w:val="0"/>
        </w:rPr>
        <w:t>Clarion Hos</w:t>
      </w:r>
      <w:r w:rsidR="00436529">
        <w:rPr>
          <w:rFonts w:ascii="Tahoma" w:hAnsi="Tahoma" w:cs="Tahoma"/>
          <w:b w:val="0"/>
        </w:rPr>
        <w:t>pital Foundation is looking for</w:t>
      </w:r>
      <w:r w:rsidRPr="00436529">
        <w:rPr>
          <w:rFonts w:ascii="Tahoma" w:hAnsi="Tahoma" w:cs="Tahoma"/>
          <w:b w:val="0"/>
        </w:rPr>
        <w:t xml:space="preserve"> applica</w:t>
      </w:r>
      <w:r w:rsidR="002562F0" w:rsidRPr="00436529">
        <w:rPr>
          <w:rFonts w:ascii="Tahoma" w:hAnsi="Tahoma" w:cs="Tahoma"/>
          <w:b w:val="0"/>
        </w:rPr>
        <w:t>nts</w:t>
      </w:r>
      <w:r w:rsidR="003B588D">
        <w:rPr>
          <w:rFonts w:ascii="Tahoma" w:hAnsi="Tahoma" w:cs="Tahoma"/>
          <w:b w:val="0"/>
        </w:rPr>
        <w:t xml:space="preserve"> for our 2024</w:t>
      </w:r>
      <w:r w:rsidR="00436529">
        <w:rPr>
          <w:rFonts w:ascii="Tahoma" w:hAnsi="Tahoma" w:cs="Tahoma"/>
          <w:b w:val="0"/>
        </w:rPr>
        <w:t xml:space="preserve"> Scholarships</w:t>
      </w:r>
      <w:r w:rsidR="002562F0" w:rsidRPr="00436529">
        <w:rPr>
          <w:rFonts w:ascii="Tahoma" w:hAnsi="Tahoma" w:cs="Tahoma"/>
          <w:b w:val="0"/>
        </w:rPr>
        <w:t xml:space="preserve">.  </w:t>
      </w:r>
    </w:p>
    <w:p w:rsidR="002562F0" w:rsidRPr="00436529" w:rsidRDefault="002562F0">
      <w:pPr>
        <w:pStyle w:val="BodyText"/>
        <w:rPr>
          <w:rFonts w:ascii="Tahoma" w:hAnsi="Tahoma" w:cs="Tahoma"/>
          <w:b w:val="0"/>
        </w:rPr>
      </w:pPr>
      <w:r w:rsidRPr="00436529">
        <w:rPr>
          <w:rFonts w:ascii="Tahoma" w:hAnsi="Tahoma" w:cs="Tahoma"/>
          <w:b w:val="0"/>
        </w:rPr>
        <w:t>This year we are awarding seven $1,000.00 scholarships.</w:t>
      </w:r>
    </w:p>
    <w:p w:rsidR="00B81E66" w:rsidRPr="00436529" w:rsidRDefault="00B81E66">
      <w:pPr>
        <w:pStyle w:val="BodyText"/>
        <w:rPr>
          <w:rFonts w:ascii="Tahoma" w:hAnsi="Tahoma" w:cs="Tahoma"/>
          <w:b w:val="0"/>
          <w:sz w:val="16"/>
          <w:szCs w:val="16"/>
        </w:rPr>
      </w:pPr>
    </w:p>
    <w:p w:rsidR="00B81E66" w:rsidRPr="00436529" w:rsidRDefault="005154FB">
      <w:pPr>
        <w:pStyle w:val="BodyText"/>
        <w:rPr>
          <w:rFonts w:ascii="Tahoma" w:hAnsi="Tahoma" w:cs="Tahoma"/>
          <w:b w:val="0"/>
          <w:sz w:val="26"/>
          <w:szCs w:val="26"/>
        </w:rPr>
      </w:pPr>
      <w:r w:rsidRPr="00436529">
        <w:rPr>
          <w:rFonts w:ascii="Tahoma" w:hAnsi="Tahoma" w:cs="Tahoma"/>
          <w:sz w:val="26"/>
          <w:szCs w:val="26"/>
        </w:rPr>
        <w:t>$1000 Dr. John</w:t>
      </w:r>
      <w:r w:rsidR="002562F0" w:rsidRPr="00436529">
        <w:rPr>
          <w:rFonts w:ascii="Tahoma" w:hAnsi="Tahoma" w:cs="Tahoma"/>
          <w:sz w:val="26"/>
          <w:szCs w:val="26"/>
        </w:rPr>
        <w:t xml:space="preserve"> E. Brooks Memorial Scholarship</w:t>
      </w:r>
      <w:r w:rsidR="002562F0" w:rsidRPr="00436529">
        <w:rPr>
          <w:rFonts w:ascii="Tahoma" w:hAnsi="Tahoma" w:cs="Tahoma"/>
          <w:b w:val="0"/>
          <w:sz w:val="26"/>
          <w:szCs w:val="26"/>
        </w:rPr>
        <w:t xml:space="preserve"> was created by his family to honor his memory to benefit local students furthering their education in the field of health care.</w:t>
      </w:r>
    </w:p>
    <w:p w:rsidR="002562F0" w:rsidRPr="00436529" w:rsidRDefault="005154FB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436529">
        <w:rPr>
          <w:rFonts w:ascii="Tahoma" w:hAnsi="Tahoma" w:cs="Tahoma"/>
          <w:b w:val="0"/>
          <w:sz w:val="16"/>
          <w:szCs w:val="16"/>
        </w:rPr>
        <w:t xml:space="preserve"> </w:t>
      </w:r>
    </w:p>
    <w:p w:rsidR="002562F0" w:rsidRPr="00436529" w:rsidRDefault="002562F0">
      <w:pPr>
        <w:pStyle w:val="BodyText"/>
        <w:rPr>
          <w:rFonts w:ascii="Tahoma" w:hAnsi="Tahoma" w:cs="Tahoma"/>
          <w:b w:val="0"/>
          <w:sz w:val="26"/>
          <w:szCs w:val="26"/>
        </w:rPr>
      </w:pPr>
      <w:r w:rsidRPr="00436529">
        <w:rPr>
          <w:rFonts w:ascii="Tahoma" w:hAnsi="Tahoma" w:cs="Tahoma"/>
          <w:sz w:val="26"/>
          <w:szCs w:val="26"/>
        </w:rPr>
        <w:t xml:space="preserve">2 - </w:t>
      </w:r>
      <w:r w:rsidR="005154FB" w:rsidRPr="00436529">
        <w:rPr>
          <w:rFonts w:ascii="Tahoma" w:hAnsi="Tahoma" w:cs="Tahoma"/>
          <w:sz w:val="26"/>
          <w:szCs w:val="26"/>
        </w:rPr>
        <w:t>$1000 Joseph and Helen M</w:t>
      </w:r>
      <w:r w:rsidRPr="00436529">
        <w:rPr>
          <w:rFonts w:ascii="Tahoma" w:hAnsi="Tahoma" w:cs="Tahoma"/>
          <w:sz w:val="26"/>
          <w:szCs w:val="26"/>
        </w:rPr>
        <w:t>iller Memorial Scholarships</w:t>
      </w:r>
      <w:r w:rsidRPr="00436529">
        <w:rPr>
          <w:rFonts w:ascii="Tahoma" w:hAnsi="Tahoma" w:cs="Tahoma"/>
          <w:b w:val="0"/>
          <w:sz w:val="26"/>
          <w:szCs w:val="26"/>
        </w:rPr>
        <w:t xml:space="preserve"> were established by the Foundation in honor of the Miller Family.</w:t>
      </w:r>
    </w:p>
    <w:p w:rsidR="00B81E66" w:rsidRPr="00436529" w:rsidRDefault="00B81E66">
      <w:pPr>
        <w:pStyle w:val="BodyText"/>
        <w:rPr>
          <w:rFonts w:ascii="Tahoma" w:hAnsi="Tahoma" w:cs="Tahoma"/>
          <w:b w:val="0"/>
          <w:sz w:val="16"/>
          <w:szCs w:val="16"/>
        </w:rPr>
      </w:pPr>
    </w:p>
    <w:p w:rsidR="002562F0" w:rsidRPr="00436529" w:rsidRDefault="002562F0">
      <w:pPr>
        <w:pStyle w:val="BodyText"/>
        <w:rPr>
          <w:rFonts w:ascii="Tahoma" w:hAnsi="Tahoma" w:cs="Tahoma"/>
          <w:b w:val="0"/>
        </w:rPr>
      </w:pPr>
      <w:r w:rsidRPr="00436529">
        <w:rPr>
          <w:rFonts w:ascii="Tahoma" w:hAnsi="Tahoma" w:cs="Tahoma"/>
          <w:sz w:val="26"/>
          <w:szCs w:val="26"/>
        </w:rPr>
        <w:t xml:space="preserve">2 - </w:t>
      </w:r>
      <w:r w:rsidR="005154FB" w:rsidRPr="00436529">
        <w:rPr>
          <w:rFonts w:ascii="Tahoma" w:hAnsi="Tahoma" w:cs="Tahoma"/>
          <w:sz w:val="26"/>
          <w:szCs w:val="26"/>
        </w:rPr>
        <w:t>$1,000 Fran Shope Memorial Scholarship</w:t>
      </w:r>
      <w:r w:rsidRPr="00436529">
        <w:rPr>
          <w:rFonts w:ascii="Tahoma" w:hAnsi="Tahoma" w:cs="Tahoma"/>
          <w:sz w:val="26"/>
          <w:szCs w:val="26"/>
        </w:rPr>
        <w:t>s</w:t>
      </w:r>
      <w:r w:rsidRPr="00436529">
        <w:rPr>
          <w:rFonts w:ascii="Tahoma" w:hAnsi="Tahoma" w:cs="Tahoma"/>
          <w:b w:val="0"/>
          <w:sz w:val="26"/>
          <w:szCs w:val="26"/>
        </w:rPr>
        <w:t xml:space="preserve"> to aid students in the medical field</w:t>
      </w:r>
      <w:r w:rsidRPr="00436529">
        <w:rPr>
          <w:rFonts w:ascii="Tahoma" w:hAnsi="Tahoma" w:cs="Tahoma"/>
          <w:b w:val="0"/>
        </w:rPr>
        <w:t>.</w:t>
      </w:r>
      <w:r w:rsidR="00EF2DA0" w:rsidRPr="00436529">
        <w:rPr>
          <w:rFonts w:ascii="Tahoma" w:hAnsi="Tahoma" w:cs="Tahoma"/>
          <w:b w:val="0"/>
        </w:rPr>
        <w:t xml:space="preserve"> </w:t>
      </w:r>
    </w:p>
    <w:p w:rsidR="00B81E66" w:rsidRPr="00436529" w:rsidRDefault="00B81E66">
      <w:pPr>
        <w:pStyle w:val="BodyText"/>
        <w:rPr>
          <w:rFonts w:ascii="Tahoma" w:hAnsi="Tahoma" w:cs="Tahoma"/>
          <w:b w:val="0"/>
          <w:sz w:val="16"/>
          <w:szCs w:val="16"/>
        </w:rPr>
      </w:pPr>
    </w:p>
    <w:p w:rsidR="002562F0" w:rsidRPr="00436529" w:rsidRDefault="008E77BD">
      <w:pPr>
        <w:pStyle w:val="BodyText"/>
        <w:rPr>
          <w:rFonts w:ascii="Tahoma" w:hAnsi="Tahoma" w:cs="Tahoma"/>
          <w:b w:val="0"/>
          <w:sz w:val="26"/>
          <w:szCs w:val="26"/>
        </w:rPr>
      </w:pPr>
      <w:r w:rsidRPr="00436529">
        <w:rPr>
          <w:rFonts w:ascii="Tahoma" w:hAnsi="Tahoma" w:cs="Tahoma"/>
          <w:sz w:val="26"/>
          <w:szCs w:val="26"/>
        </w:rPr>
        <w:t>$1,000</w:t>
      </w:r>
      <w:r w:rsidR="00EF2DA0" w:rsidRPr="00436529">
        <w:rPr>
          <w:rFonts w:ascii="Tahoma" w:hAnsi="Tahoma" w:cs="Tahoma"/>
          <w:sz w:val="26"/>
          <w:szCs w:val="26"/>
        </w:rPr>
        <w:t xml:space="preserve"> James B.</w:t>
      </w:r>
      <w:r w:rsidR="002562F0" w:rsidRPr="00436529">
        <w:rPr>
          <w:rFonts w:ascii="Tahoma" w:hAnsi="Tahoma" w:cs="Tahoma"/>
          <w:sz w:val="26"/>
          <w:szCs w:val="26"/>
        </w:rPr>
        <w:t xml:space="preserve"> Alexander Memorial Scholarship</w:t>
      </w:r>
      <w:r w:rsidR="002562F0" w:rsidRPr="00436529">
        <w:rPr>
          <w:rFonts w:ascii="Tahoma" w:hAnsi="Tahoma" w:cs="Tahoma"/>
          <w:b w:val="0"/>
          <w:sz w:val="26"/>
          <w:szCs w:val="26"/>
        </w:rPr>
        <w:t xml:space="preserve"> for the student with the best essay. </w:t>
      </w:r>
    </w:p>
    <w:p w:rsidR="00B81E66" w:rsidRPr="00436529" w:rsidRDefault="00B81E66">
      <w:pPr>
        <w:pStyle w:val="BodyText"/>
        <w:rPr>
          <w:rFonts w:ascii="Tahoma" w:hAnsi="Tahoma" w:cs="Tahoma"/>
          <w:b w:val="0"/>
          <w:sz w:val="16"/>
          <w:szCs w:val="16"/>
        </w:rPr>
      </w:pPr>
    </w:p>
    <w:p w:rsidR="00436529" w:rsidRDefault="002562F0" w:rsidP="002562F0">
      <w:pPr>
        <w:pStyle w:val="BodyText"/>
        <w:jc w:val="left"/>
        <w:rPr>
          <w:rFonts w:ascii="Tahoma" w:hAnsi="Tahoma" w:cs="Tahoma"/>
          <w:b w:val="0"/>
          <w:sz w:val="26"/>
          <w:szCs w:val="26"/>
        </w:rPr>
      </w:pPr>
      <w:r w:rsidRPr="00436529">
        <w:rPr>
          <w:rFonts w:ascii="Tahoma" w:hAnsi="Tahoma" w:cs="Tahoma"/>
          <w:sz w:val="26"/>
          <w:szCs w:val="26"/>
        </w:rPr>
        <w:t xml:space="preserve">$1,000 </w:t>
      </w:r>
      <w:r w:rsidR="00705FAE" w:rsidRPr="00436529">
        <w:rPr>
          <w:rFonts w:ascii="Tahoma" w:hAnsi="Tahoma" w:cs="Tahoma"/>
          <w:sz w:val="26"/>
          <w:szCs w:val="26"/>
        </w:rPr>
        <w:t>Dr. John L</w:t>
      </w:r>
      <w:r w:rsidRPr="00436529">
        <w:rPr>
          <w:rFonts w:ascii="Tahoma" w:hAnsi="Tahoma" w:cs="Tahoma"/>
          <w:sz w:val="26"/>
          <w:szCs w:val="26"/>
        </w:rPr>
        <w:t>. Johnston Memorial Scholarship</w:t>
      </w:r>
      <w:r w:rsidRPr="00436529">
        <w:rPr>
          <w:rFonts w:ascii="Tahoma" w:hAnsi="Tahoma" w:cs="Tahoma"/>
          <w:b w:val="0"/>
          <w:sz w:val="26"/>
          <w:szCs w:val="26"/>
        </w:rPr>
        <w:t xml:space="preserve"> awarded to a student who is enrolled in or accepted to a medical school.</w:t>
      </w:r>
      <w:r w:rsidR="00705FAE" w:rsidRPr="00436529">
        <w:rPr>
          <w:rFonts w:ascii="Tahoma" w:hAnsi="Tahoma" w:cs="Tahoma"/>
          <w:b w:val="0"/>
          <w:sz w:val="26"/>
          <w:szCs w:val="26"/>
        </w:rPr>
        <w:t xml:space="preserve"> </w:t>
      </w:r>
      <w:r w:rsidR="00EF2DA0" w:rsidRPr="00436529">
        <w:rPr>
          <w:rFonts w:ascii="Tahoma" w:hAnsi="Tahoma" w:cs="Tahoma"/>
          <w:b w:val="0"/>
          <w:sz w:val="26"/>
          <w:szCs w:val="26"/>
        </w:rPr>
        <w:t xml:space="preserve"> </w:t>
      </w:r>
    </w:p>
    <w:p w:rsidR="005154FB" w:rsidRPr="00436529" w:rsidRDefault="00436529" w:rsidP="00436529">
      <w:pPr>
        <w:pStyle w:val="BodyText"/>
        <w:jc w:val="center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>*</w:t>
      </w:r>
      <w:r w:rsidR="00514F45" w:rsidRPr="00436529">
        <w:rPr>
          <w:rFonts w:ascii="Tahoma" w:hAnsi="Tahoma" w:cs="Tahoma"/>
          <w:b w:val="0"/>
          <w:sz w:val="26"/>
          <w:szCs w:val="26"/>
        </w:rPr>
        <w:t xml:space="preserve">The </w:t>
      </w:r>
      <w:r w:rsidR="005154FB" w:rsidRPr="00436529">
        <w:rPr>
          <w:rFonts w:ascii="Tahoma" w:hAnsi="Tahoma" w:cs="Tahoma"/>
          <w:b w:val="0"/>
          <w:sz w:val="26"/>
          <w:szCs w:val="26"/>
        </w:rPr>
        <w:t>scholarships will be paid directly to the</w:t>
      </w:r>
      <w:r w:rsidR="00514F45" w:rsidRPr="00436529">
        <w:rPr>
          <w:rFonts w:ascii="Tahoma" w:hAnsi="Tahoma" w:cs="Tahoma"/>
          <w:b w:val="0"/>
          <w:sz w:val="26"/>
          <w:szCs w:val="26"/>
        </w:rPr>
        <w:t xml:space="preserve"> school of</w:t>
      </w:r>
      <w:r>
        <w:rPr>
          <w:rFonts w:ascii="Tahoma" w:hAnsi="Tahoma" w:cs="Tahoma"/>
          <w:b w:val="0"/>
          <w:sz w:val="26"/>
          <w:szCs w:val="26"/>
        </w:rPr>
        <w:t xml:space="preserve"> the student's choice in August*</w:t>
      </w:r>
    </w:p>
    <w:p w:rsidR="005154FB" w:rsidRPr="00436529" w:rsidRDefault="005154FB">
      <w:pPr>
        <w:pStyle w:val="BodyText"/>
        <w:rPr>
          <w:rFonts w:ascii="Tahoma" w:hAnsi="Tahoma" w:cs="Tahoma"/>
          <w:b w:val="0"/>
          <w:sz w:val="4"/>
          <w:szCs w:val="4"/>
        </w:rPr>
      </w:pPr>
    </w:p>
    <w:p w:rsidR="005154FB" w:rsidRPr="00436529" w:rsidRDefault="004762EA">
      <w:pPr>
        <w:spacing w:line="134" w:lineRule="exact"/>
        <w:rPr>
          <w:rFonts w:ascii="Tahoma" w:hAnsi="Tahoma" w:cs="Tahoma"/>
          <w:b/>
          <w:bCs/>
          <w:sz w:val="28"/>
          <w:szCs w:val="28"/>
        </w:rPr>
      </w:pPr>
      <w:r w:rsidRPr="00436529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432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682E" id="Rectangle 2" o:spid="_x0000_s1026" style="position:absolute;margin-left:36pt;margin-top:0;width:540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OtdQIAAPc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42RzrXUCAAD3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54FB" w:rsidRPr="00436529" w:rsidRDefault="00436529" w:rsidP="00436529">
      <w:pPr>
        <w:tabs>
          <w:tab w:val="left" w:pos="3073"/>
        </w:tabs>
        <w:rPr>
          <w:rFonts w:ascii="Tahoma" w:hAnsi="Tahoma" w:cs="Tahoma"/>
          <w:b/>
          <w:bCs/>
          <w:sz w:val="4"/>
          <w:szCs w:val="4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</w:p>
    <w:p w:rsidR="005154FB" w:rsidRPr="00436529" w:rsidRDefault="005154FB" w:rsidP="00436529">
      <w:pPr>
        <w:jc w:val="center"/>
        <w:rPr>
          <w:rFonts w:ascii="Tahoma" w:hAnsi="Tahoma" w:cs="Tahoma"/>
          <w:bCs/>
          <w:iCs/>
          <w:color w:val="244061" w:themeColor="accent1" w:themeShade="80"/>
          <w:sz w:val="24"/>
        </w:rPr>
      </w:pP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>To be eligible, students must meet the following criteria:</w:t>
      </w:r>
    </w:p>
    <w:p w:rsidR="005154FB" w:rsidRPr="00436529" w:rsidRDefault="005154FB" w:rsidP="00436529">
      <w:pPr>
        <w:rPr>
          <w:rFonts w:ascii="Tahoma" w:hAnsi="Tahoma" w:cs="Tahoma"/>
          <w:bCs/>
          <w:iCs/>
          <w:color w:val="244061" w:themeColor="accent1" w:themeShade="80"/>
          <w:sz w:val="24"/>
        </w:rPr>
      </w:pPr>
    </w:p>
    <w:p w:rsidR="005154FB" w:rsidRPr="00436529" w:rsidRDefault="005154FB" w:rsidP="00436529">
      <w:pPr>
        <w:numPr>
          <w:ilvl w:val="0"/>
          <w:numId w:val="1"/>
        </w:numPr>
        <w:rPr>
          <w:rFonts w:ascii="Tahoma" w:hAnsi="Tahoma" w:cs="Tahoma"/>
          <w:bCs/>
          <w:iCs/>
          <w:color w:val="244061" w:themeColor="accent1" w:themeShade="80"/>
          <w:sz w:val="24"/>
        </w:rPr>
      </w:pP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Be a graduate or future graduate </w:t>
      </w:r>
      <w:r w:rsidR="00436529"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>of a Clarion County high school</w:t>
      </w:r>
    </w:p>
    <w:p w:rsidR="005154FB" w:rsidRPr="00436529" w:rsidRDefault="005154FB" w:rsidP="00436529">
      <w:pPr>
        <w:rPr>
          <w:rFonts w:ascii="Tahoma" w:hAnsi="Tahoma" w:cs="Tahoma"/>
          <w:bCs/>
          <w:iCs/>
          <w:color w:val="244061" w:themeColor="accent1" w:themeShade="80"/>
          <w:sz w:val="24"/>
        </w:rPr>
      </w:pPr>
    </w:p>
    <w:p w:rsidR="005154FB" w:rsidRPr="00436529" w:rsidRDefault="005154FB" w:rsidP="00436529">
      <w:pPr>
        <w:numPr>
          <w:ilvl w:val="0"/>
          <w:numId w:val="1"/>
        </w:numPr>
        <w:rPr>
          <w:rFonts w:ascii="Tahoma" w:hAnsi="Tahoma" w:cs="Tahoma"/>
          <w:bCs/>
          <w:iCs/>
          <w:color w:val="244061" w:themeColor="accent1" w:themeShade="80"/>
          <w:sz w:val="24"/>
        </w:rPr>
      </w:pP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>Be accepted to a school of post-</w:t>
      </w:r>
      <w:r w:rsidR="00436529"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>secondary health care education</w:t>
      </w:r>
    </w:p>
    <w:p w:rsidR="005154FB" w:rsidRPr="00436529" w:rsidRDefault="005154FB" w:rsidP="00436529">
      <w:pPr>
        <w:rPr>
          <w:rFonts w:ascii="Tahoma" w:hAnsi="Tahoma" w:cs="Tahoma"/>
          <w:bCs/>
          <w:iCs/>
          <w:color w:val="244061" w:themeColor="accent1" w:themeShade="80"/>
          <w:sz w:val="24"/>
        </w:rPr>
      </w:pPr>
    </w:p>
    <w:p w:rsidR="005154FB" w:rsidRPr="00436529" w:rsidRDefault="005154FB" w:rsidP="00436529">
      <w:pPr>
        <w:numPr>
          <w:ilvl w:val="0"/>
          <w:numId w:val="1"/>
        </w:numPr>
        <w:rPr>
          <w:rFonts w:ascii="Tahoma" w:hAnsi="Tahoma" w:cs="Tahoma"/>
          <w:bCs/>
          <w:iCs/>
          <w:color w:val="244061" w:themeColor="accent1" w:themeShade="80"/>
          <w:sz w:val="24"/>
        </w:rPr>
      </w:pP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Have a grade point average of </w:t>
      </w:r>
      <w:r w:rsidRPr="00436529">
        <w:rPr>
          <w:rFonts w:ascii="Tahoma" w:hAnsi="Tahoma" w:cs="Tahoma"/>
          <w:bCs/>
          <w:iCs/>
          <w:color w:val="244061" w:themeColor="accent1" w:themeShade="80"/>
          <w:sz w:val="24"/>
          <w:u w:val="single"/>
        </w:rPr>
        <w:t>3.0</w:t>
      </w:r>
      <w:r w:rsidR="00EC6B26"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 or equivalent</w:t>
      </w: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 in the final</w:t>
      </w:r>
      <w:r w:rsidR="00436529"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 three years of high school</w:t>
      </w:r>
    </w:p>
    <w:p w:rsidR="005154FB" w:rsidRPr="00436529" w:rsidRDefault="005154FB" w:rsidP="00436529">
      <w:pPr>
        <w:rPr>
          <w:rFonts w:ascii="Tahoma" w:hAnsi="Tahoma" w:cs="Tahoma"/>
          <w:bCs/>
          <w:iCs/>
          <w:color w:val="244061" w:themeColor="accent1" w:themeShade="80"/>
          <w:sz w:val="24"/>
        </w:rPr>
      </w:pPr>
    </w:p>
    <w:p w:rsidR="005154FB" w:rsidRPr="00436529" w:rsidRDefault="005154FB" w:rsidP="00436529">
      <w:pPr>
        <w:numPr>
          <w:ilvl w:val="0"/>
          <w:numId w:val="1"/>
        </w:numPr>
        <w:rPr>
          <w:rFonts w:ascii="Tahoma" w:hAnsi="Tahoma" w:cs="Tahoma"/>
          <w:bCs/>
          <w:iCs/>
          <w:color w:val="244061" w:themeColor="accent1" w:themeShade="80"/>
          <w:sz w:val="24"/>
        </w:rPr>
      </w:pP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Plan to pursue their education in nursing, inhalation therapy, lab technology, radiology, physical therapy, </w:t>
      </w:r>
      <w:r w:rsidR="00EF2DA0"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 xml:space="preserve">occupational therapy, </w:t>
      </w:r>
      <w:r w:rsidRPr="00436529">
        <w:rPr>
          <w:rFonts w:ascii="Tahoma" w:hAnsi="Tahoma" w:cs="Tahoma"/>
          <w:bCs/>
          <w:iCs/>
          <w:color w:val="244061" w:themeColor="accent1" w:themeShade="80"/>
          <w:sz w:val="24"/>
        </w:rPr>
        <w:t>medical technology, or other medical field.</w:t>
      </w:r>
    </w:p>
    <w:p w:rsidR="00C759BC" w:rsidRPr="00436529" w:rsidRDefault="00C759BC" w:rsidP="00C759BC">
      <w:pPr>
        <w:rPr>
          <w:rFonts w:ascii="Tahoma" w:hAnsi="Tahoma" w:cs="Tahoma"/>
          <w:b/>
          <w:bCs/>
          <w:i/>
          <w:iCs/>
          <w:color w:val="0000CC"/>
          <w:szCs w:val="20"/>
        </w:rPr>
      </w:pPr>
    </w:p>
    <w:p w:rsidR="00436529" w:rsidRPr="00436529" w:rsidRDefault="00436529">
      <w:pPr>
        <w:jc w:val="center"/>
        <w:rPr>
          <w:rFonts w:ascii="Tahoma" w:hAnsi="Tahoma" w:cs="Tahoma"/>
          <w:bCs/>
          <w:iCs/>
          <w:sz w:val="24"/>
        </w:rPr>
      </w:pPr>
      <w:r w:rsidRPr="00436529">
        <w:rPr>
          <w:rFonts w:ascii="Tahoma" w:hAnsi="Tahoma" w:cs="Tahoma"/>
          <w:bCs/>
          <w:iCs/>
          <w:sz w:val="24"/>
          <w:u w:val="single"/>
        </w:rPr>
        <w:t xml:space="preserve">Mail </w:t>
      </w:r>
      <w:r>
        <w:rPr>
          <w:rFonts w:ascii="Tahoma" w:hAnsi="Tahoma" w:cs="Tahoma"/>
          <w:bCs/>
          <w:iCs/>
          <w:sz w:val="24"/>
          <w:u w:val="single"/>
        </w:rPr>
        <w:t xml:space="preserve">Completed </w:t>
      </w:r>
      <w:r w:rsidR="007B3E6F" w:rsidRPr="00436529">
        <w:rPr>
          <w:rFonts w:ascii="Tahoma" w:hAnsi="Tahoma" w:cs="Tahoma"/>
          <w:bCs/>
          <w:iCs/>
          <w:sz w:val="24"/>
          <w:u w:val="single"/>
        </w:rPr>
        <w:t>Applications</w:t>
      </w:r>
      <w:r w:rsidRPr="00436529">
        <w:rPr>
          <w:rFonts w:ascii="Tahoma" w:hAnsi="Tahoma" w:cs="Tahoma"/>
          <w:bCs/>
          <w:iCs/>
          <w:sz w:val="24"/>
          <w:u w:val="single"/>
        </w:rPr>
        <w:t xml:space="preserve"> To</w:t>
      </w:r>
      <w:r w:rsidRPr="00436529">
        <w:rPr>
          <w:rFonts w:ascii="Tahoma" w:hAnsi="Tahoma" w:cs="Tahoma"/>
          <w:bCs/>
          <w:iCs/>
          <w:sz w:val="24"/>
        </w:rPr>
        <w:t xml:space="preserve">: </w:t>
      </w:r>
    </w:p>
    <w:p w:rsidR="00F402DC" w:rsidRPr="00436529" w:rsidRDefault="00436529" w:rsidP="00F402DC">
      <w:pPr>
        <w:jc w:val="center"/>
        <w:rPr>
          <w:rFonts w:ascii="Tahoma" w:hAnsi="Tahoma" w:cs="Tahoma"/>
          <w:bCs/>
          <w:iCs/>
          <w:sz w:val="24"/>
        </w:rPr>
      </w:pPr>
      <w:r w:rsidRPr="00436529">
        <w:rPr>
          <w:rFonts w:ascii="Tahoma" w:hAnsi="Tahoma" w:cs="Tahoma"/>
          <w:bCs/>
          <w:iCs/>
          <w:sz w:val="24"/>
        </w:rPr>
        <w:t>Clarion Hospital Foundation</w:t>
      </w:r>
    </w:p>
    <w:p w:rsidR="00436529" w:rsidRPr="00436529" w:rsidRDefault="00436529">
      <w:pPr>
        <w:jc w:val="center"/>
        <w:rPr>
          <w:rFonts w:ascii="Tahoma" w:hAnsi="Tahoma" w:cs="Tahoma"/>
          <w:bCs/>
          <w:iCs/>
          <w:sz w:val="24"/>
        </w:rPr>
      </w:pPr>
      <w:r w:rsidRPr="00436529">
        <w:rPr>
          <w:rFonts w:ascii="Tahoma" w:hAnsi="Tahoma" w:cs="Tahoma"/>
          <w:bCs/>
          <w:iCs/>
          <w:sz w:val="24"/>
        </w:rPr>
        <w:t>1 Hospital Drive</w:t>
      </w:r>
    </w:p>
    <w:p w:rsidR="00436529" w:rsidRDefault="00436529">
      <w:pPr>
        <w:jc w:val="center"/>
        <w:rPr>
          <w:rFonts w:ascii="Tahoma" w:hAnsi="Tahoma" w:cs="Tahoma"/>
          <w:bCs/>
          <w:iCs/>
          <w:sz w:val="24"/>
        </w:rPr>
      </w:pPr>
      <w:r w:rsidRPr="00436529">
        <w:rPr>
          <w:rFonts w:ascii="Tahoma" w:hAnsi="Tahoma" w:cs="Tahoma"/>
          <w:bCs/>
          <w:iCs/>
          <w:sz w:val="24"/>
        </w:rPr>
        <w:t>Clarion PA, 16214</w:t>
      </w:r>
    </w:p>
    <w:p w:rsidR="00436529" w:rsidRPr="00436529" w:rsidRDefault="00436529">
      <w:pPr>
        <w:jc w:val="center"/>
        <w:rPr>
          <w:rFonts w:ascii="Tahoma" w:hAnsi="Tahoma" w:cs="Tahoma"/>
          <w:bCs/>
          <w:iCs/>
          <w:szCs w:val="20"/>
        </w:rPr>
      </w:pPr>
    </w:p>
    <w:p w:rsidR="005154FB" w:rsidRPr="004676AF" w:rsidRDefault="00436529" w:rsidP="00436529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676AF">
        <w:rPr>
          <w:rFonts w:ascii="Tahoma" w:hAnsi="Tahoma" w:cs="Tahoma"/>
          <w:b/>
          <w:bCs/>
          <w:iCs/>
          <w:sz w:val="22"/>
          <w:szCs w:val="22"/>
        </w:rPr>
        <w:t xml:space="preserve">Applications </w:t>
      </w:r>
      <w:r w:rsidR="007B3E6F" w:rsidRPr="004676AF">
        <w:rPr>
          <w:rFonts w:ascii="Tahoma" w:hAnsi="Tahoma" w:cs="Tahoma"/>
          <w:b/>
          <w:bCs/>
          <w:iCs/>
          <w:sz w:val="22"/>
          <w:szCs w:val="22"/>
        </w:rPr>
        <w:t xml:space="preserve">must be postmarked </w:t>
      </w:r>
      <w:r w:rsidR="00F838B1" w:rsidRPr="004676AF">
        <w:rPr>
          <w:rFonts w:ascii="Tahoma" w:hAnsi="Tahoma" w:cs="Tahoma"/>
          <w:b/>
          <w:bCs/>
          <w:iCs/>
          <w:sz w:val="22"/>
          <w:szCs w:val="22"/>
        </w:rPr>
        <w:t>or delivered</w:t>
      </w:r>
      <w:r w:rsidRPr="004676AF">
        <w:rPr>
          <w:rFonts w:ascii="Tahoma" w:hAnsi="Tahoma" w:cs="Tahoma"/>
          <w:b/>
          <w:bCs/>
          <w:iCs/>
          <w:sz w:val="22"/>
          <w:szCs w:val="22"/>
        </w:rPr>
        <w:t xml:space="preserve"> to the foundation</w:t>
      </w:r>
      <w:r w:rsidR="00F838B1" w:rsidRPr="004676AF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7B3E6F" w:rsidRPr="004676AF">
        <w:rPr>
          <w:rFonts w:ascii="Tahoma" w:hAnsi="Tahoma" w:cs="Tahoma"/>
          <w:b/>
          <w:bCs/>
          <w:iCs/>
          <w:sz w:val="22"/>
          <w:szCs w:val="22"/>
        </w:rPr>
        <w:t>by</w:t>
      </w:r>
      <w:r w:rsidR="003B588D">
        <w:rPr>
          <w:rFonts w:ascii="Tahoma" w:hAnsi="Tahoma" w:cs="Tahoma"/>
          <w:b/>
          <w:bCs/>
          <w:iCs/>
          <w:sz w:val="22"/>
          <w:szCs w:val="22"/>
        </w:rPr>
        <w:t xml:space="preserve"> FEBRUARY 29, 2024</w:t>
      </w:r>
      <w:bookmarkStart w:id="0" w:name="_GoBack"/>
      <w:bookmarkEnd w:id="0"/>
    </w:p>
    <w:p w:rsidR="00436529" w:rsidRPr="004676AF" w:rsidRDefault="00436529" w:rsidP="00436529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676AF">
        <w:rPr>
          <w:rFonts w:ascii="Tahoma" w:hAnsi="Tahoma" w:cs="Tahoma"/>
          <w:b/>
          <w:bCs/>
          <w:iCs/>
          <w:sz w:val="22"/>
          <w:szCs w:val="22"/>
        </w:rPr>
        <w:t xml:space="preserve">For More Information Contact </w:t>
      </w:r>
      <w:r w:rsidR="005154FB" w:rsidRPr="004676AF">
        <w:rPr>
          <w:rFonts w:ascii="Tahoma" w:hAnsi="Tahoma" w:cs="Tahoma"/>
          <w:b/>
          <w:bCs/>
          <w:iCs/>
          <w:sz w:val="22"/>
          <w:szCs w:val="22"/>
        </w:rPr>
        <w:t xml:space="preserve">Clarion Hospital Foundation </w:t>
      </w:r>
      <w:r w:rsidRPr="004676AF">
        <w:rPr>
          <w:rFonts w:ascii="Tahoma" w:hAnsi="Tahoma" w:cs="Tahoma"/>
          <w:b/>
          <w:bCs/>
          <w:iCs/>
          <w:sz w:val="22"/>
          <w:szCs w:val="22"/>
        </w:rPr>
        <w:t xml:space="preserve">at </w:t>
      </w:r>
      <w:r w:rsidR="005154FB" w:rsidRPr="004676AF">
        <w:rPr>
          <w:rFonts w:ascii="Tahoma" w:hAnsi="Tahoma" w:cs="Tahoma"/>
          <w:b/>
          <w:bCs/>
          <w:iCs/>
          <w:sz w:val="22"/>
          <w:szCs w:val="22"/>
        </w:rPr>
        <w:t>814-226-12</w:t>
      </w:r>
      <w:r w:rsidR="004676AF">
        <w:rPr>
          <w:rFonts w:ascii="Tahoma" w:hAnsi="Tahoma" w:cs="Tahoma"/>
          <w:b/>
          <w:bCs/>
          <w:iCs/>
          <w:sz w:val="22"/>
          <w:szCs w:val="22"/>
        </w:rPr>
        <w:t>58</w:t>
      </w:r>
      <w:r w:rsidRPr="004676AF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:rsidR="00436529" w:rsidRPr="004676AF" w:rsidRDefault="00436529" w:rsidP="00436529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676AF">
        <w:rPr>
          <w:rFonts w:ascii="Tahoma" w:hAnsi="Tahoma" w:cs="Tahoma"/>
          <w:b/>
          <w:bCs/>
          <w:iCs/>
          <w:sz w:val="22"/>
          <w:szCs w:val="22"/>
        </w:rPr>
        <w:t>Find us on Facebook – Clarion Hospital Foundation, or online at</w:t>
      </w:r>
    </w:p>
    <w:p w:rsidR="00E30BB4" w:rsidRPr="004676AF" w:rsidRDefault="004676AF" w:rsidP="004676AF">
      <w:pPr>
        <w:spacing w:line="276" w:lineRule="auto"/>
        <w:jc w:val="center"/>
        <w:rPr>
          <w:rFonts w:ascii="Tahoma" w:hAnsi="Tahoma" w:cs="Tahoma"/>
          <w:b/>
          <w:bCs/>
          <w:iCs/>
          <w:szCs w:val="20"/>
        </w:rPr>
      </w:pPr>
      <w:r w:rsidRPr="004676AF">
        <w:rPr>
          <w:rFonts w:ascii="Tahoma" w:hAnsi="Tahoma" w:cs="Tahoma"/>
          <w:b/>
          <w:bCs/>
          <w:iCs/>
          <w:szCs w:val="20"/>
        </w:rPr>
        <w:t>https://www.butlerhealthsystem.org/clarion-hospital/services/clarion-hospital-foundation/scholarships/</w:t>
      </w:r>
    </w:p>
    <w:sectPr w:rsidR="00E30BB4" w:rsidRPr="004676AF" w:rsidSect="00A53508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29" w:rsidRDefault="00436529" w:rsidP="00436529">
      <w:r>
        <w:separator/>
      </w:r>
    </w:p>
  </w:endnote>
  <w:endnote w:type="continuationSeparator" w:id="0">
    <w:p w:rsidR="00436529" w:rsidRDefault="00436529" w:rsidP="0043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29" w:rsidRDefault="00436529" w:rsidP="00436529">
      <w:r>
        <w:separator/>
      </w:r>
    </w:p>
  </w:footnote>
  <w:footnote w:type="continuationSeparator" w:id="0">
    <w:p w:rsidR="00436529" w:rsidRDefault="00436529" w:rsidP="0043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C4E8D"/>
    <w:multiLevelType w:val="hybridMultilevel"/>
    <w:tmpl w:val="867847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2"/>
    <w:rsid w:val="00082CFB"/>
    <w:rsid w:val="000D7D74"/>
    <w:rsid w:val="000E24C8"/>
    <w:rsid w:val="00100678"/>
    <w:rsid w:val="00150210"/>
    <w:rsid w:val="001561AD"/>
    <w:rsid w:val="001752EF"/>
    <w:rsid w:val="0023545E"/>
    <w:rsid w:val="002562F0"/>
    <w:rsid w:val="00264EA1"/>
    <w:rsid w:val="002D3070"/>
    <w:rsid w:val="002E0409"/>
    <w:rsid w:val="002F7470"/>
    <w:rsid w:val="003344E2"/>
    <w:rsid w:val="003941C3"/>
    <w:rsid w:val="003B438D"/>
    <w:rsid w:val="003B588D"/>
    <w:rsid w:val="003C5623"/>
    <w:rsid w:val="00436529"/>
    <w:rsid w:val="004676AF"/>
    <w:rsid w:val="0047361A"/>
    <w:rsid w:val="004762EA"/>
    <w:rsid w:val="004E6687"/>
    <w:rsid w:val="00514F45"/>
    <w:rsid w:val="005154FB"/>
    <w:rsid w:val="00516B10"/>
    <w:rsid w:val="005607F1"/>
    <w:rsid w:val="00584865"/>
    <w:rsid w:val="005B26F9"/>
    <w:rsid w:val="00650CEA"/>
    <w:rsid w:val="006C3692"/>
    <w:rsid w:val="006D3A37"/>
    <w:rsid w:val="006F3A3D"/>
    <w:rsid w:val="00705FAE"/>
    <w:rsid w:val="00726EE6"/>
    <w:rsid w:val="00771679"/>
    <w:rsid w:val="007B3E6F"/>
    <w:rsid w:val="007B47BD"/>
    <w:rsid w:val="00840B6B"/>
    <w:rsid w:val="008525BA"/>
    <w:rsid w:val="008E77BD"/>
    <w:rsid w:val="009470B0"/>
    <w:rsid w:val="009B7EBC"/>
    <w:rsid w:val="009F7E08"/>
    <w:rsid w:val="00A2301D"/>
    <w:rsid w:val="00A260FC"/>
    <w:rsid w:val="00A31AD4"/>
    <w:rsid w:val="00A53508"/>
    <w:rsid w:val="00A92071"/>
    <w:rsid w:val="00A94DCF"/>
    <w:rsid w:val="00AB2C7A"/>
    <w:rsid w:val="00B21DE4"/>
    <w:rsid w:val="00B81E66"/>
    <w:rsid w:val="00C759BC"/>
    <w:rsid w:val="00C91F0B"/>
    <w:rsid w:val="00CD057C"/>
    <w:rsid w:val="00CE2B05"/>
    <w:rsid w:val="00D447E4"/>
    <w:rsid w:val="00DB0528"/>
    <w:rsid w:val="00E30BB4"/>
    <w:rsid w:val="00E607F0"/>
    <w:rsid w:val="00EC3399"/>
    <w:rsid w:val="00EC6B26"/>
    <w:rsid w:val="00EF2DA0"/>
    <w:rsid w:val="00EF6089"/>
    <w:rsid w:val="00F16A2B"/>
    <w:rsid w:val="00F402DC"/>
    <w:rsid w:val="00F519E1"/>
    <w:rsid w:val="00F838B1"/>
    <w:rsid w:val="00FD692D"/>
    <w:rsid w:val="00FE7E2F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1A19552-A802-4FC4-B59C-063B91B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0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3508"/>
  </w:style>
  <w:style w:type="paragraph" w:styleId="BodyText">
    <w:name w:val="Body Text"/>
    <w:basedOn w:val="Normal"/>
    <w:semiHidden/>
    <w:rsid w:val="00A53508"/>
    <w:pPr>
      <w:jc w:val="both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53508"/>
    <w:pPr>
      <w:jc w:val="center"/>
    </w:pPr>
    <w:rPr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semiHidden/>
    <w:rsid w:val="00A53508"/>
    <w:pPr>
      <w:jc w:val="center"/>
    </w:pPr>
    <w:rPr>
      <w:rFonts w:ascii="Lucida Bright" w:hAnsi="Lucida Bright"/>
      <w:b/>
      <w:bCs/>
      <w:i/>
      <w:iCs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9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6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2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29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926-56FF-4E94-9101-7DA1C8F1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Hospital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Thornton, Bridget</cp:lastModifiedBy>
  <cp:revision>4</cp:revision>
  <cp:lastPrinted>2019-01-16T20:38:00Z</cp:lastPrinted>
  <dcterms:created xsi:type="dcterms:W3CDTF">2022-03-10T17:51:00Z</dcterms:created>
  <dcterms:modified xsi:type="dcterms:W3CDTF">2024-01-15T16:04:00Z</dcterms:modified>
</cp:coreProperties>
</file>